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35" w:rsidRDefault="00426D35" w:rsidP="002E75CE">
      <w:pPr>
        <w:pStyle w:val="NoSpacing"/>
        <w:spacing w:line="360" w:lineRule="auto"/>
        <w:ind w:right="645" w:firstLine="72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275086" w:rsidRDefault="002E75CE" w:rsidP="002E75CE">
      <w:pPr>
        <w:pStyle w:val="NoSpacing"/>
        <w:spacing w:line="360" w:lineRule="auto"/>
        <w:ind w:right="645" w:firstLine="72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  <w:t>CALENDAR</w:t>
      </w:r>
    </w:p>
    <w:p w:rsidR="002E75CE" w:rsidRDefault="002E75CE" w:rsidP="002E75CE">
      <w:pPr>
        <w:pStyle w:val="NoSpacing"/>
        <w:spacing w:line="360" w:lineRule="auto"/>
        <w:ind w:right="645" w:firstLine="72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426D35" w:rsidRPr="00426D35" w:rsidRDefault="00426D35" w:rsidP="00426D35">
      <w:pPr>
        <w:pStyle w:val="NoSpacing"/>
        <w:spacing w:line="360" w:lineRule="auto"/>
        <w:ind w:right="645" w:hanging="567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b/>
          <w:sz w:val="24"/>
          <w:szCs w:val="24"/>
          <w:lang w:val="ro-RO"/>
        </w:rPr>
        <w:t>Atribuirea posturilor didactice/catedrelor rămase neocupate, în regim de plată cu ora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a) 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înregistrarea dosarelor pentru încadrare în regim de plată cu ora l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a unitățile de învățământ și la 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inspectoratele școlare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26D35"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  <w:t>Zilele: 28 și 31 august 2020</w:t>
      </w:r>
    </w:p>
    <w:p w:rsidR="00F0751B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b) 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atribuirea orelor neocupate în regim de plată cu ora personalului didactic t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itular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nivelul unităților de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învățământ, prin decizie a directorilor unităților de învățământ, 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acordarea avizului pentru încadrare în regim de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plată cu ora personalului didactic titular din alte unități de învățământ, personalului didactic asociat și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</w:t>
      </w:r>
      <w:r w:rsidRPr="00426D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personalului didactic pensionat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depunerea/transmiterea acestuia la inspectoratele școlare</w:t>
      </w:r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c) transmiterea, la inspectoratele școlare, a:</w:t>
      </w:r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(i) listei posturilor didactice/catedrelor complete și incomplete rămase neocupate;</w:t>
      </w:r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(ii) listei posturilor didactice/catedrelor ocupate în regim de plată cu ora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precum și a listei posturilor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didactice/catedrelor complete și incomplete ramase neocupate datorită neprezentării la post a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candidaților repartizați în etapele anterioare;</w:t>
      </w:r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d) atribuirea orelor neocupate în regim de plată cu ora personalul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ui didactic angajat cu contract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individual de muncă pe perioadă determinată la nivelul unității;</w:t>
      </w:r>
      <w:bookmarkStart w:id="0" w:name="_GoBack"/>
      <w:bookmarkEnd w:id="0"/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e) acordarea avizului pentru încadrare în regim de plată cu ora personalul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ui didactic angajat cu contract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individual de muncă pe perioadă determinată î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 alte </w:t>
      </w:r>
      <w:proofErr w:type="spellStart"/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unitați</w:t>
      </w:r>
      <w:proofErr w:type="spellEnd"/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învățământ și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depunerea/transmiterea acestui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aviz la inspectoratele școlare;</w:t>
      </w:r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Pr="00426D35"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  <w:t>Perioada: 1-2 septembrie 2020</w:t>
      </w:r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f) emiterea și comunicarea deciziilor de repartizare pe post/catedră.</w:t>
      </w:r>
    </w:p>
    <w:p w:rsidR="00426D35" w:rsidRPr="00426D35" w:rsidRDefault="00426D35" w:rsidP="00426D35">
      <w:pPr>
        <w:pStyle w:val="NoSpacing"/>
        <w:spacing w:line="360" w:lineRule="auto"/>
        <w:ind w:right="645" w:hanging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</w:t>
      </w: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Pr="00426D35"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  <w:t>Perioada: 2-4 septembrie 2020</w:t>
      </w:r>
    </w:p>
    <w:p w:rsidR="00F0751B" w:rsidRPr="00426D35" w:rsidRDefault="00F0751B" w:rsidP="003C7EFE">
      <w:pPr>
        <w:pStyle w:val="NoSpacing"/>
        <w:spacing w:line="360" w:lineRule="auto"/>
        <w:ind w:right="645" w:hanging="567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1498A" w:rsidRPr="00426D35" w:rsidRDefault="00B1498A" w:rsidP="003C7EFE">
      <w:pPr>
        <w:pStyle w:val="NoSpacing"/>
        <w:spacing w:line="360" w:lineRule="auto"/>
        <w:ind w:right="645" w:hanging="567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IMRU, Prof. Adina </w:t>
      </w:r>
      <w:proofErr w:type="spellStart"/>
      <w:r w:rsidRPr="00426D35">
        <w:rPr>
          <w:rFonts w:ascii="Times New Roman" w:eastAsia="Calibri" w:hAnsi="Times New Roman" w:cs="Times New Roman"/>
          <w:sz w:val="24"/>
          <w:szCs w:val="24"/>
          <w:lang w:val="ro-RO"/>
        </w:rPr>
        <w:t>Lambru</w:t>
      </w:r>
      <w:proofErr w:type="spellEnd"/>
    </w:p>
    <w:sectPr w:rsidR="00B1498A" w:rsidRPr="00426D35" w:rsidSect="000C7A68">
      <w:headerReference w:type="default" r:id="rId8"/>
      <w:footerReference w:type="default" r:id="rId9"/>
      <w:pgSz w:w="12240" w:h="15840"/>
      <w:pgMar w:top="517" w:right="360" w:bottom="851" w:left="117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16" w:rsidRDefault="007C4916" w:rsidP="00310983">
      <w:pPr>
        <w:spacing w:after="0" w:line="240" w:lineRule="auto"/>
      </w:pPr>
      <w:r>
        <w:separator/>
      </w:r>
    </w:p>
  </w:endnote>
  <w:endnote w:type="continuationSeparator" w:id="0">
    <w:p w:rsidR="007C4916" w:rsidRDefault="007C4916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C2" w:rsidRDefault="00EA7AC2">
    <w:pPr>
      <w:pStyle w:val="Footer"/>
      <w:jc w:val="right"/>
    </w:pPr>
  </w:p>
  <w:p w:rsidR="000D25A6" w:rsidRPr="000D25A6" w:rsidRDefault="000D25A6" w:rsidP="000D25A6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C63195" wp14:editId="0F68E89D">
              <wp:simplePos x="0" y="0"/>
              <wp:positionH relativeFrom="column">
                <wp:posOffset>-752475</wp:posOffset>
              </wp:positionH>
              <wp:positionV relativeFrom="paragraph">
                <wp:posOffset>-2539</wp:posOffset>
              </wp:positionV>
              <wp:extent cx="7887970" cy="20954"/>
              <wp:effectExtent l="0" t="0" r="17780" b="3683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887970" cy="2095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8E004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25pt,-.2pt" to="561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" strokecolor="#4a7ebb">
              <o:lock v:ext="edit" shapetype="f"/>
            </v:line>
          </w:pict>
        </mc:Fallback>
      </mc:AlternateContent>
    </w:r>
    <w:r w:rsidRPr="000D25A6">
      <w:rPr>
        <w:lang w:val="ro-RO"/>
      </w:rPr>
      <w:t>Str.Lacului, Nr.19, Slobozia-Ialomiţa, e-mail:secretariat</w:t>
    </w:r>
    <w:r w:rsidRPr="000D25A6">
      <w:t>@isjialomita.ro</w:t>
    </w:r>
  </w:p>
  <w:p w:rsidR="000D25A6" w:rsidRPr="000D25A6" w:rsidRDefault="000D25A6" w:rsidP="000D25A6">
    <w:pPr>
      <w:tabs>
        <w:tab w:val="center" w:pos="4680"/>
        <w:tab w:val="right" w:pos="9360"/>
      </w:tabs>
      <w:spacing w:after="0" w:line="240" w:lineRule="auto"/>
      <w:jc w:val="center"/>
    </w:pPr>
    <w:r w:rsidRPr="000D25A6">
      <w:t>Tel.0243/231825,0372705073 Fax:0243/236636</w:t>
    </w:r>
  </w:p>
  <w:p w:rsidR="00C07EC7" w:rsidRPr="00C07EC7" w:rsidRDefault="00C07EC7" w:rsidP="00C07E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16" w:rsidRDefault="007C4916" w:rsidP="00310983">
      <w:pPr>
        <w:spacing w:after="0" w:line="240" w:lineRule="auto"/>
      </w:pPr>
      <w:r>
        <w:separator/>
      </w:r>
    </w:p>
  </w:footnote>
  <w:footnote w:type="continuationSeparator" w:id="0">
    <w:p w:rsidR="007C4916" w:rsidRDefault="007C4916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68" w:rsidRDefault="00A310BC" w:rsidP="00B10AA2">
    <w:pPr>
      <w:tabs>
        <w:tab w:val="left" w:pos="2612"/>
      </w:tabs>
      <w:rPr>
        <w:rFonts w:ascii="Times New Roman" w:hAnsi="Times New Roman" w:cs="Times New Roman"/>
        <w:b/>
        <w:i/>
        <w:sz w:val="20"/>
        <w:szCs w:val="20"/>
        <w:lang w:val="ro-RO"/>
      </w:rPr>
    </w:pPr>
    <w:r w:rsidRPr="00B10AA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1" locked="0" layoutInCell="1" allowOverlap="1" wp14:anchorId="4A3183DE" wp14:editId="689CB363">
          <wp:simplePos x="0" y="0"/>
          <wp:positionH relativeFrom="column">
            <wp:posOffset>-457200</wp:posOffset>
          </wp:positionH>
          <wp:positionV relativeFrom="paragraph">
            <wp:posOffset>58420</wp:posOffset>
          </wp:positionV>
          <wp:extent cx="628650" cy="619125"/>
          <wp:effectExtent l="0" t="0" r="0" b="9525"/>
          <wp:wrapThrough wrapText="bothSides">
            <wp:wrapPolygon edited="0">
              <wp:start x="0" y="0"/>
              <wp:lineTo x="0" y="21268"/>
              <wp:lineTo x="20945" y="21268"/>
              <wp:lineTo x="2094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A68">
      <w:rPr>
        <w:noProof/>
      </w:rPr>
      <w:drawing>
        <wp:anchor distT="0" distB="0" distL="114300" distR="114300" simplePos="0" relativeHeight="251669504" behindDoc="1" locked="0" layoutInCell="1" allowOverlap="1" wp14:anchorId="452BFFF6" wp14:editId="44075FFA">
          <wp:simplePos x="0" y="0"/>
          <wp:positionH relativeFrom="column">
            <wp:posOffset>4057650</wp:posOffset>
          </wp:positionH>
          <wp:positionV relativeFrom="paragraph">
            <wp:posOffset>118745</wp:posOffset>
          </wp:positionV>
          <wp:extent cx="2790825" cy="561975"/>
          <wp:effectExtent l="0" t="0" r="9525" b="9525"/>
          <wp:wrapTight wrapText="bothSides">
            <wp:wrapPolygon edited="0">
              <wp:start x="1180" y="0"/>
              <wp:lineTo x="0" y="4393"/>
              <wp:lineTo x="0" y="17573"/>
              <wp:lineTo x="1180" y="21234"/>
              <wp:lineTo x="3391" y="21234"/>
              <wp:lineTo x="21526" y="13180"/>
              <wp:lineTo x="21526" y="8786"/>
              <wp:lineTo x="3391" y="0"/>
              <wp:lineTo x="1180" y="0"/>
            </wp:wrapPolygon>
          </wp:wrapTight>
          <wp:docPr id="2" name="Picture 2" descr="C:\Users\Camelia\Downloads\image001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melia\Downloads\image001 (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AA2" w:rsidRPr="00B10AA2">
      <w:rPr>
        <w:rFonts w:ascii="Times New Roman" w:hAnsi="Times New Roman" w:cs="Times New Roman"/>
        <w:b/>
        <w:i/>
        <w:sz w:val="20"/>
        <w:szCs w:val="20"/>
        <w:lang w:val="ro-RO"/>
      </w:rPr>
      <w:t xml:space="preserve"> </w:t>
    </w:r>
    <w:r w:rsidR="005A4A00"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</w:t>
    </w:r>
    <w:r w:rsidR="00B10AA2" w:rsidRPr="00B10AA2">
      <w:rPr>
        <w:rFonts w:ascii="Times New Roman" w:hAnsi="Times New Roman" w:cs="Times New Roman"/>
        <w:b/>
        <w:i/>
        <w:sz w:val="20"/>
        <w:szCs w:val="20"/>
        <w:lang w:val="ro-RO"/>
      </w:rPr>
      <w:t xml:space="preserve"> </w:t>
    </w:r>
  </w:p>
  <w:p w:rsidR="00B10AA2" w:rsidRDefault="000C7A68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  <w:r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 </w:t>
    </w:r>
    <w:r w:rsidR="00B10AA2" w:rsidRPr="00B10AA2">
      <w:rPr>
        <w:rFonts w:ascii="Times New Roman" w:hAnsi="Times New Roman" w:cs="Times New Roman"/>
        <w:b/>
        <w:i/>
        <w:sz w:val="20"/>
        <w:szCs w:val="20"/>
        <w:lang w:val="ro-RO"/>
      </w:rPr>
      <w:t xml:space="preserve"> </w:t>
    </w:r>
    <w:r w:rsidR="000D25A6" w:rsidRPr="005A4A00">
      <w:rPr>
        <w:rFonts w:ascii="Times New Roman" w:hAnsi="Times New Roman" w:cs="Times New Roman"/>
        <w:sz w:val="20"/>
        <w:szCs w:val="20"/>
        <w:lang w:val="ro-RO"/>
      </w:rPr>
      <w:t>INSPECTORATUL ȘCOLAR JUDEȚEAN IALOMIȚA</w:t>
    </w:r>
    <w:r w:rsidR="00E15810" w:rsidRPr="005A4A00">
      <w:rPr>
        <w:noProof/>
        <w:sz w:val="20"/>
        <w:szCs w:val="20"/>
        <w:lang w:val="en-GB" w:eastAsia="en-GB"/>
      </w:rPr>
      <w:t xml:space="preserve">                       </w:t>
    </w:r>
    <w:r w:rsidR="00E15810" w:rsidRPr="000D25A6">
      <w:rPr>
        <w:noProof/>
        <w:sz w:val="20"/>
        <w:szCs w:val="20"/>
        <w:lang w:val="en-GB" w:eastAsia="en-GB"/>
      </w:rPr>
      <w:t xml:space="preserve"> </w:t>
    </w:r>
  </w:p>
  <w:p w:rsidR="00B10AA2" w:rsidRPr="00B10AA2" w:rsidRDefault="009765EF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FF9FB" wp14:editId="1DD5FFE2">
              <wp:simplePos x="0" y="0"/>
              <wp:positionH relativeFrom="column">
                <wp:posOffset>-752475</wp:posOffset>
              </wp:positionH>
              <wp:positionV relativeFrom="paragraph">
                <wp:posOffset>223520</wp:posOffset>
              </wp:positionV>
              <wp:extent cx="7750175" cy="0"/>
              <wp:effectExtent l="0" t="0" r="22225" b="1905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0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E096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25pt,17.6pt" to="55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6E"/>
    <w:multiLevelType w:val="hybridMultilevel"/>
    <w:tmpl w:val="EBD2816E"/>
    <w:lvl w:ilvl="0" w:tplc="49CA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69D7F00"/>
    <w:multiLevelType w:val="hybridMultilevel"/>
    <w:tmpl w:val="BEF42324"/>
    <w:lvl w:ilvl="0" w:tplc="B2EA40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E6DC3"/>
    <w:multiLevelType w:val="hybridMultilevel"/>
    <w:tmpl w:val="57C4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18"/>
  </w:num>
  <w:num w:numId="12">
    <w:abstractNumId w:val="2"/>
  </w:num>
  <w:num w:numId="13">
    <w:abstractNumId w:val="17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2E69"/>
    <w:rsid w:val="00006A93"/>
    <w:rsid w:val="000075CA"/>
    <w:rsid w:val="00013DA6"/>
    <w:rsid w:val="00023B5E"/>
    <w:rsid w:val="000310C3"/>
    <w:rsid w:val="00056D1A"/>
    <w:rsid w:val="000602F7"/>
    <w:rsid w:val="000660BE"/>
    <w:rsid w:val="00066B24"/>
    <w:rsid w:val="00081438"/>
    <w:rsid w:val="000854DC"/>
    <w:rsid w:val="00092706"/>
    <w:rsid w:val="000C7266"/>
    <w:rsid w:val="000C7A68"/>
    <w:rsid w:val="000D25A6"/>
    <w:rsid w:val="001160D4"/>
    <w:rsid w:val="00116E9B"/>
    <w:rsid w:val="00123518"/>
    <w:rsid w:val="001313AB"/>
    <w:rsid w:val="00152D60"/>
    <w:rsid w:val="00162834"/>
    <w:rsid w:val="001843D0"/>
    <w:rsid w:val="001915DA"/>
    <w:rsid w:val="001943A8"/>
    <w:rsid w:val="001951DC"/>
    <w:rsid w:val="00196A9D"/>
    <w:rsid w:val="001A06EB"/>
    <w:rsid w:val="001A7608"/>
    <w:rsid w:val="001C4964"/>
    <w:rsid w:val="001C686B"/>
    <w:rsid w:val="001E1DC2"/>
    <w:rsid w:val="001E61C8"/>
    <w:rsid w:val="001E7947"/>
    <w:rsid w:val="00200008"/>
    <w:rsid w:val="00204CBC"/>
    <w:rsid w:val="00205FAD"/>
    <w:rsid w:val="00212765"/>
    <w:rsid w:val="00223585"/>
    <w:rsid w:val="002263FC"/>
    <w:rsid w:val="00231123"/>
    <w:rsid w:val="00244BB8"/>
    <w:rsid w:val="002541A0"/>
    <w:rsid w:val="002579B9"/>
    <w:rsid w:val="00261ED5"/>
    <w:rsid w:val="0027037F"/>
    <w:rsid w:val="00275086"/>
    <w:rsid w:val="00287006"/>
    <w:rsid w:val="0029683A"/>
    <w:rsid w:val="002A2606"/>
    <w:rsid w:val="002A3359"/>
    <w:rsid w:val="002A55E3"/>
    <w:rsid w:val="002B27A9"/>
    <w:rsid w:val="002B2A1F"/>
    <w:rsid w:val="002B5B9D"/>
    <w:rsid w:val="002C1901"/>
    <w:rsid w:val="002C4ED0"/>
    <w:rsid w:val="002D5022"/>
    <w:rsid w:val="002D69E4"/>
    <w:rsid w:val="002E75CE"/>
    <w:rsid w:val="002F4B7E"/>
    <w:rsid w:val="00310983"/>
    <w:rsid w:val="00321925"/>
    <w:rsid w:val="00323CA0"/>
    <w:rsid w:val="00326F7A"/>
    <w:rsid w:val="00335650"/>
    <w:rsid w:val="00336EAE"/>
    <w:rsid w:val="00341D52"/>
    <w:rsid w:val="003458C1"/>
    <w:rsid w:val="0036229D"/>
    <w:rsid w:val="003623EF"/>
    <w:rsid w:val="0036470A"/>
    <w:rsid w:val="00365C52"/>
    <w:rsid w:val="003730E5"/>
    <w:rsid w:val="00383473"/>
    <w:rsid w:val="00390727"/>
    <w:rsid w:val="003A0683"/>
    <w:rsid w:val="003A6A8C"/>
    <w:rsid w:val="003C7EFE"/>
    <w:rsid w:val="003E3D39"/>
    <w:rsid w:val="004030E5"/>
    <w:rsid w:val="004073A3"/>
    <w:rsid w:val="004124B5"/>
    <w:rsid w:val="00414946"/>
    <w:rsid w:val="00426D35"/>
    <w:rsid w:val="00434EDF"/>
    <w:rsid w:val="00443D37"/>
    <w:rsid w:val="004459DE"/>
    <w:rsid w:val="00466BF4"/>
    <w:rsid w:val="0048047F"/>
    <w:rsid w:val="004B4F7A"/>
    <w:rsid w:val="004B79DC"/>
    <w:rsid w:val="004C584B"/>
    <w:rsid w:val="004C5DC7"/>
    <w:rsid w:val="004D66BE"/>
    <w:rsid w:val="004D7133"/>
    <w:rsid w:val="004E20D4"/>
    <w:rsid w:val="004E7212"/>
    <w:rsid w:val="005073BC"/>
    <w:rsid w:val="00510864"/>
    <w:rsid w:val="0051225F"/>
    <w:rsid w:val="00513DE6"/>
    <w:rsid w:val="00525F65"/>
    <w:rsid w:val="005277D2"/>
    <w:rsid w:val="005343B6"/>
    <w:rsid w:val="00547F25"/>
    <w:rsid w:val="00553BEE"/>
    <w:rsid w:val="00585CEF"/>
    <w:rsid w:val="005A1E4A"/>
    <w:rsid w:val="005A4A00"/>
    <w:rsid w:val="005A6258"/>
    <w:rsid w:val="005A77E7"/>
    <w:rsid w:val="005D39A1"/>
    <w:rsid w:val="005E2E87"/>
    <w:rsid w:val="005F7E1E"/>
    <w:rsid w:val="00601F3F"/>
    <w:rsid w:val="00604BA9"/>
    <w:rsid w:val="00605183"/>
    <w:rsid w:val="00623854"/>
    <w:rsid w:val="00623B75"/>
    <w:rsid w:val="00633AFD"/>
    <w:rsid w:val="006437CB"/>
    <w:rsid w:val="00653809"/>
    <w:rsid w:val="0067673C"/>
    <w:rsid w:val="006A1D22"/>
    <w:rsid w:val="006C09CB"/>
    <w:rsid w:val="006C0B1B"/>
    <w:rsid w:val="006C27A7"/>
    <w:rsid w:val="006C7D8D"/>
    <w:rsid w:val="006F5E8E"/>
    <w:rsid w:val="007100E7"/>
    <w:rsid w:val="007145EF"/>
    <w:rsid w:val="00714907"/>
    <w:rsid w:val="00741115"/>
    <w:rsid w:val="00764F4C"/>
    <w:rsid w:val="00774348"/>
    <w:rsid w:val="00783F7C"/>
    <w:rsid w:val="007A3D0B"/>
    <w:rsid w:val="007B5C12"/>
    <w:rsid w:val="007C15E5"/>
    <w:rsid w:val="007C1FF4"/>
    <w:rsid w:val="007C4916"/>
    <w:rsid w:val="007C7BB4"/>
    <w:rsid w:val="007D0302"/>
    <w:rsid w:val="007D0990"/>
    <w:rsid w:val="007D4BF1"/>
    <w:rsid w:val="007E10E3"/>
    <w:rsid w:val="007F0484"/>
    <w:rsid w:val="007F1142"/>
    <w:rsid w:val="007F1B2C"/>
    <w:rsid w:val="007F5D58"/>
    <w:rsid w:val="00800261"/>
    <w:rsid w:val="00822E54"/>
    <w:rsid w:val="008336B6"/>
    <w:rsid w:val="00835AF7"/>
    <w:rsid w:val="0084555F"/>
    <w:rsid w:val="00845C56"/>
    <w:rsid w:val="0084622F"/>
    <w:rsid w:val="00853A81"/>
    <w:rsid w:val="00854E1E"/>
    <w:rsid w:val="008628F8"/>
    <w:rsid w:val="00875A2B"/>
    <w:rsid w:val="00876DFF"/>
    <w:rsid w:val="008B4E21"/>
    <w:rsid w:val="008D323F"/>
    <w:rsid w:val="008E0C1D"/>
    <w:rsid w:val="0090105F"/>
    <w:rsid w:val="00902A66"/>
    <w:rsid w:val="00902F1F"/>
    <w:rsid w:val="0092548D"/>
    <w:rsid w:val="00931845"/>
    <w:rsid w:val="00934DD1"/>
    <w:rsid w:val="00940138"/>
    <w:rsid w:val="00953708"/>
    <w:rsid w:val="009542BB"/>
    <w:rsid w:val="0096060A"/>
    <w:rsid w:val="00962F4C"/>
    <w:rsid w:val="00963C4F"/>
    <w:rsid w:val="009642AA"/>
    <w:rsid w:val="00964FAC"/>
    <w:rsid w:val="00973523"/>
    <w:rsid w:val="009765EF"/>
    <w:rsid w:val="00976D08"/>
    <w:rsid w:val="00983E4B"/>
    <w:rsid w:val="009879DC"/>
    <w:rsid w:val="009A6A0D"/>
    <w:rsid w:val="009B13AE"/>
    <w:rsid w:val="009C0E94"/>
    <w:rsid w:val="009C1597"/>
    <w:rsid w:val="009C5346"/>
    <w:rsid w:val="009F04CA"/>
    <w:rsid w:val="00A046DC"/>
    <w:rsid w:val="00A141E2"/>
    <w:rsid w:val="00A16760"/>
    <w:rsid w:val="00A21173"/>
    <w:rsid w:val="00A22721"/>
    <w:rsid w:val="00A310BC"/>
    <w:rsid w:val="00A41AE0"/>
    <w:rsid w:val="00A44A69"/>
    <w:rsid w:val="00A71818"/>
    <w:rsid w:val="00A847DB"/>
    <w:rsid w:val="00AB1752"/>
    <w:rsid w:val="00AC4EAE"/>
    <w:rsid w:val="00AE1C1C"/>
    <w:rsid w:val="00AF059C"/>
    <w:rsid w:val="00AF78E5"/>
    <w:rsid w:val="00B076D2"/>
    <w:rsid w:val="00B10AA2"/>
    <w:rsid w:val="00B1498A"/>
    <w:rsid w:val="00B21D4E"/>
    <w:rsid w:val="00B23494"/>
    <w:rsid w:val="00B25EAF"/>
    <w:rsid w:val="00B301D2"/>
    <w:rsid w:val="00B46BE5"/>
    <w:rsid w:val="00B60962"/>
    <w:rsid w:val="00B746DC"/>
    <w:rsid w:val="00B83F81"/>
    <w:rsid w:val="00B8559E"/>
    <w:rsid w:val="00B90112"/>
    <w:rsid w:val="00B90C9B"/>
    <w:rsid w:val="00BB0830"/>
    <w:rsid w:val="00BC2BF5"/>
    <w:rsid w:val="00BE09EA"/>
    <w:rsid w:val="00BF1DFE"/>
    <w:rsid w:val="00BF40C3"/>
    <w:rsid w:val="00C030A3"/>
    <w:rsid w:val="00C07EC7"/>
    <w:rsid w:val="00C12CB7"/>
    <w:rsid w:val="00C14B16"/>
    <w:rsid w:val="00C1691B"/>
    <w:rsid w:val="00C21C0F"/>
    <w:rsid w:val="00C328BD"/>
    <w:rsid w:val="00C3468B"/>
    <w:rsid w:val="00C3484F"/>
    <w:rsid w:val="00C879B6"/>
    <w:rsid w:val="00CA0E9B"/>
    <w:rsid w:val="00CA5A69"/>
    <w:rsid w:val="00CA6A39"/>
    <w:rsid w:val="00CB4548"/>
    <w:rsid w:val="00CB6995"/>
    <w:rsid w:val="00CB7190"/>
    <w:rsid w:val="00CE61AD"/>
    <w:rsid w:val="00CF6D49"/>
    <w:rsid w:val="00D12658"/>
    <w:rsid w:val="00D13CA8"/>
    <w:rsid w:val="00D149D3"/>
    <w:rsid w:val="00D14A60"/>
    <w:rsid w:val="00D16F48"/>
    <w:rsid w:val="00D2192B"/>
    <w:rsid w:val="00D301FD"/>
    <w:rsid w:val="00D31918"/>
    <w:rsid w:val="00D32498"/>
    <w:rsid w:val="00D46ED4"/>
    <w:rsid w:val="00D47820"/>
    <w:rsid w:val="00D47AA9"/>
    <w:rsid w:val="00D52605"/>
    <w:rsid w:val="00D56D8C"/>
    <w:rsid w:val="00D57F5A"/>
    <w:rsid w:val="00D70E93"/>
    <w:rsid w:val="00D74566"/>
    <w:rsid w:val="00D75296"/>
    <w:rsid w:val="00D80E8E"/>
    <w:rsid w:val="00D85721"/>
    <w:rsid w:val="00DA0C59"/>
    <w:rsid w:val="00DB785D"/>
    <w:rsid w:val="00DB7EDD"/>
    <w:rsid w:val="00DC73CE"/>
    <w:rsid w:val="00DD0359"/>
    <w:rsid w:val="00DE1874"/>
    <w:rsid w:val="00DF5767"/>
    <w:rsid w:val="00DF5D78"/>
    <w:rsid w:val="00DF7AC1"/>
    <w:rsid w:val="00E03560"/>
    <w:rsid w:val="00E07926"/>
    <w:rsid w:val="00E144B0"/>
    <w:rsid w:val="00E15810"/>
    <w:rsid w:val="00E1705A"/>
    <w:rsid w:val="00E200F2"/>
    <w:rsid w:val="00E20293"/>
    <w:rsid w:val="00E2798D"/>
    <w:rsid w:val="00E32C11"/>
    <w:rsid w:val="00E4121A"/>
    <w:rsid w:val="00E62308"/>
    <w:rsid w:val="00E70F94"/>
    <w:rsid w:val="00E833A2"/>
    <w:rsid w:val="00E85F40"/>
    <w:rsid w:val="00E90A58"/>
    <w:rsid w:val="00E94A45"/>
    <w:rsid w:val="00EA0E15"/>
    <w:rsid w:val="00EA4C56"/>
    <w:rsid w:val="00EA7AC2"/>
    <w:rsid w:val="00EC67DA"/>
    <w:rsid w:val="00EC6DDE"/>
    <w:rsid w:val="00ED3F0A"/>
    <w:rsid w:val="00EE21F8"/>
    <w:rsid w:val="00EE7402"/>
    <w:rsid w:val="00EF013A"/>
    <w:rsid w:val="00EF7979"/>
    <w:rsid w:val="00F03AC1"/>
    <w:rsid w:val="00F04BAE"/>
    <w:rsid w:val="00F0751B"/>
    <w:rsid w:val="00F107CA"/>
    <w:rsid w:val="00F11EE1"/>
    <w:rsid w:val="00F147DF"/>
    <w:rsid w:val="00F34FED"/>
    <w:rsid w:val="00F46AE2"/>
    <w:rsid w:val="00F53406"/>
    <w:rsid w:val="00F6067C"/>
    <w:rsid w:val="00F606BD"/>
    <w:rsid w:val="00F665A8"/>
    <w:rsid w:val="00F733A7"/>
    <w:rsid w:val="00F83087"/>
    <w:rsid w:val="00F96CCA"/>
    <w:rsid w:val="00FA154E"/>
    <w:rsid w:val="00FA225C"/>
    <w:rsid w:val="00FA2648"/>
    <w:rsid w:val="00FA5CF8"/>
    <w:rsid w:val="00FB0FA2"/>
    <w:rsid w:val="00FB740B"/>
    <w:rsid w:val="00FB74E7"/>
    <w:rsid w:val="00FC6B9D"/>
    <w:rsid w:val="00FD1F06"/>
    <w:rsid w:val="00FD5072"/>
    <w:rsid w:val="00FE040A"/>
    <w:rsid w:val="00FE6B4E"/>
    <w:rsid w:val="00FF1C10"/>
    <w:rsid w:val="00FF4143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A1417"/>
  <w15:docId w15:val="{BDBCADCC-A64D-43AE-8D49-5A6468C3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character" w:customStyle="1" w:styleId="preformatatted">
    <w:name w:val="preformatatted"/>
    <w:basedOn w:val="DefaultParagraphFont"/>
    <w:rsid w:val="00383473"/>
  </w:style>
  <w:style w:type="paragraph" w:styleId="PlainText">
    <w:name w:val="Plain Text"/>
    <w:basedOn w:val="Normal"/>
    <w:link w:val="PlainTextChar"/>
    <w:semiHidden/>
    <w:unhideWhenUsed/>
    <w:rsid w:val="00653809"/>
    <w:pPr>
      <w:spacing w:after="0" w:line="240" w:lineRule="auto"/>
    </w:pPr>
    <w:rPr>
      <w:rFonts w:ascii="Courier New" w:eastAsia="Times New Roman" w:hAnsi="Courier New" w:cs="Courier New"/>
      <w:b/>
      <w:bCs/>
      <w:smallCap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3809"/>
    <w:rPr>
      <w:rFonts w:ascii="Courier New" w:eastAsia="Times New Roman" w:hAnsi="Courier New" w:cs="Courier New"/>
      <w:b/>
      <w:bCs/>
      <w:smallCaps/>
      <w:sz w:val="20"/>
      <w:szCs w:val="20"/>
    </w:rPr>
  </w:style>
  <w:style w:type="paragraph" w:styleId="NoSpacing">
    <w:name w:val="No Spacing"/>
    <w:uiPriority w:val="1"/>
    <w:qFormat/>
    <w:rsid w:val="0077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EEDA-1F98-4ACC-A49F-F3979E19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Adina</cp:lastModifiedBy>
  <cp:revision>3</cp:revision>
  <cp:lastPrinted>2020-05-26T12:30:00Z</cp:lastPrinted>
  <dcterms:created xsi:type="dcterms:W3CDTF">2020-08-05T04:47:00Z</dcterms:created>
  <dcterms:modified xsi:type="dcterms:W3CDTF">2020-08-05T04:54:00Z</dcterms:modified>
</cp:coreProperties>
</file>